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2E2A" w:rsidRPr="00112E2A" w14:paraId="43FCC648" w14:textId="77777777" w:rsidTr="00112E2A">
        <w:trPr>
          <w:trHeight w:val="20"/>
        </w:trPr>
        <w:tc>
          <w:tcPr>
            <w:tcW w:w="9854" w:type="dxa"/>
            <w:tcBorders>
              <w:top w:val="nil"/>
              <w:left w:val="nil"/>
              <w:right w:val="nil"/>
            </w:tcBorders>
            <w:vAlign w:val="bottom"/>
          </w:tcPr>
          <w:p w14:paraId="191489F2" w14:textId="5C2913FF" w:rsidR="00112E2A" w:rsidRPr="00112E2A" w:rsidRDefault="00112E2A" w:rsidP="00112E2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bookmarkStart w:id="0" w:name="OLE_LINK1"/>
            <w:r w:rsidRPr="00112E2A">
              <w:rPr>
                <w:rFonts w:ascii="游ゴシック" w:eastAsia="游ゴシック" w:hAnsi="游ゴシック" w:hint="eastAsia"/>
                <w:sz w:val="16"/>
                <w:szCs w:val="16"/>
              </w:rPr>
              <w:t>様式</w:t>
            </w:r>
            <w:r w:rsidRPr="00112E2A">
              <w:rPr>
                <w:rFonts w:ascii="游ゴシック" w:eastAsia="游ゴシック" w:hAnsi="游ゴシック"/>
                <w:sz w:val="16"/>
                <w:szCs w:val="16"/>
              </w:rPr>
              <w:t>1　利益相反状況審査申請書</w:t>
            </w:r>
            <w:r w:rsidRPr="00112E2A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別紙</w:t>
            </w:r>
            <w:r w:rsidRPr="00112E2A">
              <w:rPr>
                <w:rFonts w:ascii="游ゴシック" w:eastAsia="游ゴシック" w:hAnsi="游ゴシック"/>
                <w:sz w:val="16"/>
                <w:szCs w:val="16"/>
              </w:rPr>
              <w:t xml:space="preserve">　Ver1.</w:t>
            </w:r>
            <w:r w:rsidR="00EA2395"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  <w:r w:rsidR="000B4D1E">
              <w:rPr>
                <w:rFonts w:ascii="游ゴシック" w:eastAsia="游ゴシック" w:hAnsi="游ゴシック" w:hint="eastAsia"/>
                <w:sz w:val="16"/>
                <w:szCs w:val="16"/>
              </w:rPr>
              <w:t>.</w:t>
            </w:r>
            <w:r w:rsidR="00E9077D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112E2A">
              <w:rPr>
                <w:rFonts w:ascii="游ゴシック" w:eastAsia="游ゴシック" w:hAnsi="游ゴシック"/>
                <w:sz w:val="16"/>
                <w:szCs w:val="16"/>
              </w:rPr>
              <w:t xml:space="preserve">　20</w:t>
            </w:r>
            <w:r w:rsidR="00E9077D">
              <w:rPr>
                <w:rFonts w:ascii="游ゴシック" w:eastAsia="游ゴシック" w:hAnsi="游ゴシック" w:hint="eastAsia"/>
                <w:sz w:val="16"/>
                <w:szCs w:val="16"/>
              </w:rPr>
              <w:t>21</w:t>
            </w:r>
            <w:r w:rsidRPr="00112E2A">
              <w:rPr>
                <w:rFonts w:ascii="游ゴシック" w:eastAsia="游ゴシック" w:hAnsi="游ゴシック"/>
                <w:sz w:val="16"/>
                <w:szCs w:val="16"/>
              </w:rPr>
              <w:t>年</w:t>
            </w:r>
            <w:r w:rsidR="00E9077D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112E2A">
              <w:rPr>
                <w:rFonts w:ascii="游ゴシック" w:eastAsia="游ゴシック" w:hAnsi="游ゴシック"/>
                <w:sz w:val="16"/>
                <w:szCs w:val="16"/>
              </w:rPr>
              <w:t>月</w:t>
            </w:r>
            <w:r w:rsidR="00E9077D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112E2A">
              <w:rPr>
                <w:rFonts w:ascii="游ゴシック" w:eastAsia="游ゴシック" w:hAnsi="游ゴシック"/>
                <w:sz w:val="16"/>
                <w:szCs w:val="16"/>
              </w:rPr>
              <w:t>日</w:t>
            </w:r>
          </w:p>
        </w:tc>
      </w:tr>
    </w:tbl>
    <w:p w14:paraId="534F88EE" w14:textId="3002B595" w:rsidR="007A798C" w:rsidRDefault="007A798C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7297"/>
      </w:tblGrid>
      <w:tr w:rsidR="00277907" w14:paraId="5AE5650B" w14:textId="77777777" w:rsidTr="000B40F3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D44E4F5" w14:textId="190A3C39" w:rsidR="00277907" w:rsidRPr="002C19BD" w:rsidRDefault="007B4022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申請日</w:t>
            </w:r>
          </w:p>
        </w:tc>
        <w:tc>
          <w:tcPr>
            <w:tcW w:w="729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106451" w14:textId="46B85A6D" w:rsidR="00277907" w:rsidRPr="00277907" w:rsidRDefault="000B40F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202</w:t>
            </w:r>
            <w:r w:rsidR="007B4022"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年　　月　　日</w:t>
            </w:r>
          </w:p>
        </w:tc>
      </w:tr>
      <w:tr w:rsidR="000B40F3" w14:paraId="3091B070" w14:textId="77777777" w:rsidTr="000B40F3">
        <w:tc>
          <w:tcPr>
            <w:tcW w:w="2537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游ゴシック" w:eastAsia="游ゴシック" w:hAnsi="游ゴシック"/>
                <w:b/>
              </w:rPr>
              <w:id w:val="1342358642"/>
              <w:placeholder>
                <w:docPart w:val="50C60927AEAF463BBDF731FEAF7F14AE"/>
              </w:placeholder>
              <w:comboBox>
                <w:listItem w:displayText="選択してください▼" w:value="選択してください▼"/>
                <w:listItem w:displayText="研究代表医師氏名" w:value="研究代表医師氏名"/>
                <w:listItem w:displayText="研究責任医師氏名" w:value="研究責任医師氏名"/>
                <w:listItem w:displayText="研究代表者氏名" w:value="研究代表者氏名"/>
                <w:listItem w:displayText="研究責任者氏名" w:value="研究責任者氏名"/>
              </w:comboBox>
            </w:sdtPr>
            <w:sdtEndPr/>
            <w:sdtContent>
              <w:p w14:paraId="73233B98" w14:textId="7DD4408F" w:rsidR="000B40F3" w:rsidRDefault="000B40F3" w:rsidP="000B40F3">
                <w:pPr>
                  <w:rPr>
                    <w:rFonts w:ascii="游ゴシック" w:eastAsia="游ゴシック" w:hAnsi="游ゴシック"/>
                    <w:b/>
                  </w:rPr>
                </w:pPr>
                <w:r>
                  <w:rPr>
                    <w:rFonts w:ascii="游ゴシック" w:eastAsia="游ゴシック" w:hAnsi="游ゴシック"/>
                    <w:b/>
                  </w:rPr>
                  <w:t>選択してください▼</w:t>
                </w:r>
              </w:p>
            </w:sdtContent>
          </w:sdt>
        </w:tc>
        <w:tc>
          <w:tcPr>
            <w:tcW w:w="7297" w:type="dxa"/>
            <w:tcBorders>
              <w:top w:val="single" w:sz="8" w:space="0" w:color="auto"/>
              <w:right w:val="single" w:sz="12" w:space="0" w:color="auto"/>
            </w:tcBorders>
          </w:tcPr>
          <w:p w14:paraId="29B219BA" w14:textId="2232D1F5" w:rsidR="000B40F3" w:rsidRDefault="000B40F3" w:rsidP="000B40F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ここに研究責任者等の氏名を記載してください。</w:t>
            </w:r>
          </w:p>
        </w:tc>
      </w:tr>
      <w:tr w:rsidR="000B40F3" w14:paraId="2F39C267" w14:textId="77777777" w:rsidTr="002A56A6">
        <w:tc>
          <w:tcPr>
            <w:tcW w:w="983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24D3C" w14:textId="77777777" w:rsidR="000B40F3" w:rsidRPr="00277907" w:rsidRDefault="000B40F3" w:rsidP="000B40F3">
            <w:pPr>
              <w:rPr>
                <w:rFonts w:ascii="游ゴシック" w:eastAsia="游ゴシック" w:hAnsi="游ゴシック"/>
                <w:b/>
              </w:rPr>
            </w:pPr>
            <w:r w:rsidRPr="00277907">
              <w:rPr>
                <w:rFonts w:ascii="游ゴシック" w:eastAsia="游ゴシック" w:hAnsi="游ゴシック" w:hint="eastAsia"/>
                <w:b/>
              </w:rPr>
              <w:t>研究課題名</w:t>
            </w:r>
          </w:p>
        </w:tc>
      </w:tr>
      <w:tr w:rsidR="000B40F3" w14:paraId="199C1CA2" w14:textId="77777777" w:rsidTr="002A56A6">
        <w:tc>
          <w:tcPr>
            <w:tcW w:w="983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3A775" w14:textId="77777777" w:rsidR="000B40F3" w:rsidRDefault="000B40F3" w:rsidP="000B40F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215FB8E" w14:textId="6B48D6CF" w:rsidR="00BC5F81" w:rsidRPr="007B4022" w:rsidRDefault="00BC5F81">
      <w:pPr>
        <w:rPr>
          <w:rFonts w:ascii="游ゴシック" w:eastAsia="游ゴシック" w:hAnsi="游ゴシック"/>
          <w:sz w:val="20"/>
          <w:szCs w:val="20"/>
        </w:rPr>
      </w:pPr>
      <w:r w:rsidRPr="007B4022">
        <w:rPr>
          <w:rFonts w:ascii="游ゴシック" w:eastAsia="游ゴシック" w:hAnsi="游ゴシック" w:hint="eastAsia"/>
          <w:sz w:val="20"/>
          <w:szCs w:val="20"/>
        </w:rPr>
        <w:t>・新規申請の場合：2.</w:t>
      </w:r>
      <w:r w:rsidR="007B4022">
        <w:rPr>
          <w:rFonts w:ascii="游ゴシック" w:eastAsia="游ゴシック" w:hAnsi="游ゴシック" w:hint="eastAsia"/>
          <w:sz w:val="20"/>
          <w:szCs w:val="20"/>
        </w:rPr>
        <w:t>（7）のみ</w:t>
      </w:r>
      <w:r w:rsidRPr="007B4022">
        <w:rPr>
          <w:rFonts w:ascii="游ゴシック" w:eastAsia="游ゴシック" w:hAnsi="游ゴシック" w:hint="eastAsia"/>
          <w:sz w:val="20"/>
          <w:szCs w:val="20"/>
        </w:rPr>
        <w:t>記載してください</w:t>
      </w:r>
    </w:p>
    <w:p w14:paraId="2228C2A7" w14:textId="3CFF54C5" w:rsidR="00BC5F81" w:rsidRPr="007B4022" w:rsidRDefault="00BC5F81" w:rsidP="00BC5F81">
      <w:pPr>
        <w:ind w:left="2000" w:hangingChars="1000" w:hanging="2000"/>
        <w:rPr>
          <w:rFonts w:ascii="游ゴシック" w:eastAsia="游ゴシック" w:hAnsi="游ゴシック"/>
          <w:sz w:val="20"/>
          <w:szCs w:val="20"/>
        </w:rPr>
      </w:pPr>
      <w:r w:rsidRPr="007B4022">
        <w:rPr>
          <w:rFonts w:ascii="游ゴシック" w:eastAsia="游ゴシック" w:hAnsi="游ゴシック" w:hint="eastAsia"/>
          <w:sz w:val="20"/>
          <w:szCs w:val="20"/>
        </w:rPr>
        <w:t>・変更申請の場合：①前回のCOI</w:t>
      </w:r>
      <w:r w:rsidR="000B40F3" w:rsidRPr="007B4022">
        <w:rPr>
          <w:rFonts w:ascii="游ゴシック" w:eastAsia="游ゴシック" w:hAnsi="游ゴシック" w:hint="eastAsia"/>
          <w:sz w:val="20"/>
          <w:szCs w:val="20"/>
        </w:rPr>
        <w:t>申告内容に</w:t>
      </w:r>
      <w:r w:rsidRPr="007B4022">
        <w:rPr>
          <w:rFonts w:ascii="游ゴシック" w:eastAsia="游ゴシック" w:hAnsi="游ゴシック" w:hint="eastAsia"/>
          <w:sz w:val="20"/>
          <w:szCs w:val="20"/>
        </w:rPr>
        <w:t>変更ある場合は2.</w:t>
      </w:r>
      <w:r w:rsidR="007B4022">
        <w:rPr>
          <w:rFonts w:ascii="游ゴシック" w:eastAsia="游ゴシック" w:hAnsi="游ゴシック" w:hint="eastAsia"/>
          <w:sz w:val="20"/>
          <w:szCs w:val="20"/>
        </w:rPr>
        <w:t>（7）（8）に</w:t>
      </w:r>
      <w:r w:rsidRPr="007B4022">
        <w:rPr>
          <w:rFonts w:ascii="游ゴシック" w:eastAsia="游ゴシック" w:hAnsi="游ゴシック" w:hint="eastAsia"/>
          <w:sz w:val="20"/>
          <w:szCs w:val="20"/>
        </w:rPr>
        <w:t>記載してください</w:t>
      </w:r>
    </w:p>
    <w:p w14:paraId="0A7DC81D" w14:textId="5B2C2DCC" w:rsidR="00BC5F81" w:rsidRPr="007B4022" w:rsidRDefault="00BC5F81">
      <w:pPr>
        <w:rPr>
          <w:rFonts w:ascii="游ゴシック" w:eastAsia="游ゴシック" w:hAnsi="游ゴシック"/>
          <w:sz w:val="20"/>
          <w:szCs w:val="20"/>
        </w:rPr>
      </w:pPr>
      <w:r w:rsidRPr="007B4022">
        <w:rPr>
          <w:rFonts w:ascii="游ゴシック" w:eastAsia="游ゴシック" w:hAnsi="游ゴシック" w:hint="eastAsia"/>
          <w:sz w:val="20"/>
          <w:szCs w:val="20"/>
        </w:rPr>
        <w:t xml:space="preserve">　　　　　　　　　②前回のCOI</w:t>
      </w:r>
      <w:r w:rsidR="000B40F3" w:rsidRPr="007B4022">
        <w:rPr>
          <w:rFonts w:ascii="游ゴシック" w:eastAsia="游ゴシック" w:hAnsi="游ゴシック" w:hint="eastAsia"/>
          <w:sz w:val="20"/>
          <w:szCs w:val="20"/>
        </w:rPr>
        <w:t>申告内容に</w:t>
      </w:r>
      <w:r w:rsidRPr="007B4022">
        <w:rPr>
          <w:rFonts w:ascii="游ゴシック" w:eastAsia="游ゴシック" w:hAnsi="游ゴシック" w:hint="eastAsia"/>
          <w:sz w:val="20"/>
          <w:szCs w:val="20"/>
        </w:rPr>
        <w:t>変更ない場合は2.</w:t>
      </w:r>
      <w:r w:rsidR="007B4022">
        <w:rPr>
          <w:rFonts w:ascii="游ゴシック" w:eastAsia="游ゴシック" w:hAnsi="游ゴシック" w:hint="eastAsia"/>
          <w:sz w:val="20"/>
          <w:szCs w:val="20"/>
        </w:rPr>
        <w:t>（9）に</w:t>
      </w:r>
      <w:r w:rsidRPr="007B4022">
        <w:rPr>
          <w:rFonts w:ascii="游ゴシック" w:eastAsia="游ゴシック" w:hAnsi="游ゴシック" w:hint="eastAsia"/>
          <w:sz w:val="20"/>
          <w:szCs w:val="20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9"/>
      </w:tblGrid>
      <w:tr w:rsidR="002C19BD" w14:paraId="00FE27B0" w14:textId="77777777" w:rsidTr="4964D297">
        <w:trPr>
          <w:trHeight w:val="51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F960AA" w14:textId="65C9D25D" w:rsidR="002C19BD" w:rsidRPr="002C19BD" w:rsidRDefault="00681E87" w:rsidP="00055FD4">
            <w:pPr>
              <w:rPr>
                <w:rFonts w:ascii="游ゴシック" w:eastAsia="游ゴシック" w:hAnsi="游ゴシック"/>
                <w:b/>
              </w:rPr>
            </w:pPr>
            <w:bookmarkStart w:id="1" w:name="OLE_LINK2"/>
            <w:r w:rsidRPr="00681E87">
              <w:rPr>
                <w:rFonts w:ascii="游ゴシック" w:eastAsia="游ゴシック" w:hAnsi="游ゴシック"/>
                <w:b/>
              </w:rPr>
              <w:t>2.研究の概要</w:t>
            </w:r>
          </w:p>
        </w:tc>
      </w:tr>
      <w:tr w:rsidR="00681E87" w14:paraId="27945460" w14:textId="77777777" w:rsidTr="4964D297">
        <w:trPr>
          <w:trHeight w:val="51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64079" w14:textId="60B05ED5" w:rsidR="00681E87" w:rsidRPr="00660C40" w:rsidRDefault="00681E87" w:rsidP="00055FD4">
            <w:pPr>
              <w:rPr>
                <w:rFonts w:ascii="游ゴシック" w:eastAsia="游ゴシック" w:hAnsi="游ゴシック"/>
                <w:b/>
              </w:rPr>
            </w:pPr>
            <w:r w:rsidRPr="00660C40">
              <w:rPr>
                <w:rFonts w:ascii="游ゴシック" w:eastAsia="游ゴシック" w:hAnsi="游ゴシック" w:hint="eastAsia"/>
                <w:b/>
              </w:rPr>
              <w:t>（</w:t>
            </w:r>
            <w:r w:rsidR="00FA398D" w:rsidRPr="00660C40">
              <w:rPr>
                <w:rFonts w:ascii="游ゴシック" w:eastAsia="游ゴシック" w:hAnsi="游ゴシック" w:hint="eastAsia"/>
                <w:b/>
              </w:rPr>
              <w:t>7</w:t>
            </w:r>
            <w:r w:rsidRPr="00660C40">
              <w:rPr>
                <w:rFonts w:ascii="游ゴシック" w:eastAsia="游ゴシック" w:hAnsi="游ゴシック" w:hint="eastAsia"/>
                <w:b/>
              </w:rPr>
              <w:t>）研究概要</w:t>
            </w:r>
          </w:p>
        </w:tc>
      </w:tr>
      <w:tr w:rsidR="002C19BD" w14:paraId="1A2900DA" w14:textId="77777777" w:rsidTr="4964D297">
        <w:trPr>
          <w:trHeight w:val="52"/>
        </w:trPr>
        <w:tc>
          <w:tcPr>
            <w:tcW w:w="978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453AD1" w14:textId="77777777" w:rsidR="002C19BD" w:rsidRPr="00F00003" w:rsidRDefault="002C19BD" w:rsidP="002C19BD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F00003">
              <w:rPr>
                <w:rFonts w:ascii="游ゴシック" w:eastAsia="游ゴシック" w:hAnsi="游ゴシック" w:hint="eastAsia"/>
                <w:sz w:val="20"/>
                <w:szCs w:val="18"/>
              </w:rPr>
              <w:t>※</w:t>
            </w:r>
            <w:r w:rsidRPr="006B59AE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研究の背景、目的、対象、方法、関係企業名、薬剤名など</w:t>
            </w:r>
            <w:r w:rsidRPr="00F00003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利益相反の観点から記載</w:t>
            </w:r>
            <w:r w:rsidRPr="00F00003">
              <w:rPr>
                <w:rFonts w:ascii="游ゴシック" w:eastAsia="游ゴシック" w:hAnsi="游ゴシック" w:hint="eastAsia"/>
                <w:sz w:val="20"/>
                <w:szCs w:val="18"/>
              </w:rPr>
              <w:t>してください。</w:t>
            </w:r>
          </w:p>
          <w:p w14:paraId="47EE4063" w14:textId="3B5D1A31" w:rsidR="002C19BD" w:rsidRPr="00F00003" w:rsidRDefault="002C19BD" w:rsidP="002C19BD">
            <w:pPr>
              <w:ind w:left="200" w:hangingChars="100" w:hanging="200"/>
              <w:rPr>
                <w:rFonts w:ascii="游ゴシック" w:eastAsia="游ゴシック" w:hAnsi="游ゴシック"/>
                <w:sz w:val="20"/>
              </w:rPr>
            </w:pPr>
            <w:r w:rsidRPr="00F00003">
              <w:rPr>
                <w:rFonts w:ascii="游ゴシック" w:eastAsia="游ゴシック" w:hAnsi="游ゴシック" w:hint="eastAsia"/>
                <w:sz w:val="20"/>
                <w:szCs w:val="18"/>
              </w:rPr>
              <w:t>※上記を満たしている場合は、研究計画書や臨床研究審査委員会/倫理審査委員会申請書類等の「研究概要」部分の引用で</w:t>
            </w:r>
            <w:r w:rsidR="009E740A">
              <w:rPr>
                <w:rFonts w:ascii="游ゴシック" w:eastAsia="游ゴシック" w:hAnsi="游ゴシック" w:hint="eastAsia"/>
                <w:sz w:val="20"/>
                <w:szCs w:val="18"/>
              </w:rPr>
              <w:t>も</w:t>
            </w:r>
            <w:r w:rsidRPr="00F00003">
              <w:rPr>
                <w:rFonts w:ascii="游ゴシック" w:eastAsia="游ゴシック" w:hAnsi="游ゴシック" w:hint="eastAsia"/>
                <w:sz w:val="20"/>
                <w:szCs w:val="18"/>
              </w:rPr>
              <w:t>構いません。</w:t>
            </w:r>
          </w:p>
        </w:tc>
      </w:tr>
      <w:tr w:rsidR="00E86195" w14:paraId="094A75AE" w14:textId="77777777" w:rsidTr="000B40F3">
        <w:trPr>
          <w:trHeight w:val="1648"/>
        </w:trPr>
        <w:tc>
          <w:tcPr>
            <w:tcW w:w="97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7620" w14:textId="77777777" w:rsidR="00E86195" w:rsidRDefault="00E86195" w:rsidP="00055FD4">
            <w:pPr>
              <w:rPr>
                <w:rFonts w:ascii="游ゴシック" w:eastAsia="游ゴシック" w:hAnsi="游ゴシック"/>
              </w:rPr>
            </w:pPr>
          </w:p>
        </w:tc>
      </w:tr>
      <w:tr w:rsidR="00AA1445" w14:paraId="540E8A07" w14:textId="77777777" w:rsidTr="4964D297">
        <w:trPr>
          <w:trHeight w:val="158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17EAFD" w14:textId="1A5B21E0" w:rsidR="00B8035E" w:rsidRPr="00B8035E" w:rsidRDefault="4964D297" w:rsidP="4964D297">
            <w:pPr>
              <w:rPr>
                <w:rFonts w:ascii="游ゴシック" w:eastAsia="游ゴシック" w:hAnsi="游ゴシック"/>
              </w:rPr>
            </w:pPr>
            <w:r w:rsidRPr="4964D297">
              <w:rPr>
                <w:rFonts w:ascii="游ゴシック" w:eastAsia="游ゴシック" w:hAnsi="游ゴシック"/>
                <w:b/>
                <w:bCs/>
              </w:rPr>
              <w:t>（8）変更内容</w:t>
            </w:r>
            <w:r w:rsidRPr="4964D297">
              <w:rPr>
                <w:rFonts w:ascii="游ゴシック" w:eastAsia="游ゴシック" w:hAnsi="游ゴシック"/>
              </w:rPr>
              <w:t xml:space="preserve">　</w:t>
            </w:r>
          </w:p>
          <w:p w14:paraId="54517551" w14:textId="5DA94D7A" w:rsidR="00B8035E" w:rsidRPr="00EC5CD0" w:rsidRDefault="4964D297" w:rsidP="4964D29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C5CD0">
              <w:rPr>
                <w:rFonts w:ascii="游ゴシック" w:eastAsia="游ゴシック" w:hAnsi="游ゴシック"/>
                <w:sz w:val="20"/>
                <w:szCs w:val="20"/>
              </w:rPr>
              <w:t>※利益相反状況審査申請書の(3)で「変更申請」を選択した場合</w:t>
            </w:r>
          </w:p>
        </w:tc>
      </w:tr>
      <w:tr w:rsidR="00D02481" w14:paraId="34565024" w14:textId="77777777" w:rsidTr="4964D297">
        <w:trPr>
          <w:trHeight w:val="282"/>
        </w:trPr>
        <w:tc>
          <w:tcPr>
            <w:tcW w:w="978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F61A29" w14:textId="4E28989D" w:rsidR="00D02481" w:rsidRPr="00EC5CD0" w:rsidRDefault="4964D297" w:rsidP="4964D29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C5CD0">
              <w:rPr>
                <w:rFonts w:ascii="游ゴシック" w:eastAsia="游ゴシック" w:hAnsi="游ゴシック"/>
                <w:sz w:val="20"/>
                <w:szCs w:val="20"/>
              </w:rPr>
              <w:t>※前回申請から変更した内容について、下記に該当する場合は□を■にしてください。</w:t>
            </w:r>
          </w:p>
        </w:tc>
      </w:tr>
      <w:tr w:rsidR="00262238" w14:paraId="28E9F46D" w14:textId="77777777" w:rsidTr="4964D297">
        <w:trPr>
          <w:trHeight w:val="1901"/>
        </w:trPr>
        <w:tc>
          <w:tcPr>
            <w:tcW w:w="9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EF5788" w14:textId="67625190" w:rsidR="00B8035E" w:rsidRDefault="4964D297" w:rsidP="4964D297">
            <w:pPr>
              <w:pStyle w:val="a8"/>
              <w:numPr>
                <w:ilvl w:val="0"/>
                <w:numId w:val="6"/>
              </w:numPr>
              <w:ind w:leftChars="0"/>
              <w:rPr>
                <w:rFonts w:ascii="游ゴシック" w:eastAsia="游ゴシック" w:hAnsi="游ゴシック"/>
                <w:color w:val="000000" w:themeColor="text1"/>
              </w:rPr>
            </w:pPr>
            <w:r w:rsidRPr="4964D297">
              <w:rPr>
                <w:rFonts w:ascii="游ゴシック" w:eastAsia="游ゴシック" w:hAnsi="游ゴシック"/>
              </w:rPr>
              <w:t>研究者変更</w:t>
            </w:r>
          </w:p>
          <w:p w14:paraId="2BFDE2D6" w14:textId="2A198B0B" w:rsidR="00B8035E" w:rsidRPr="00262238" w:rsidRDefault="4964D297" w:rsidP="4964D297">
            <w:pPr>
              <w:pStyle w:val="a8"/>
              <w:ind w:leftChars="0" w:left="630"/>
              <w:rPr>
                <w:rFonts w:ascii="游ゴシック" w:eastAsia="游ゴシック" w:hAnsi="游ゴシック"/>
              </w:rPr>
            </w:pPr>
            <w:r w:rsidRPr="4964D297">
              <w:rPr>
                <w:rFonts w:ascii="游ゴシック" w:eastAsia="游ゴシック" w:hAnsi="游ゴシック"/>
              </w:rPr>
              <w:t>□　NCGM研究代表者/研究責任者の変更（交代を含む）</w:t>
            </w:r>
          </w:p>
          <w:p w14:paraId="45F3EAD5" w14:textId="74E8CBED" w:rsidR="00B8035E" w:rsidRDefault="4964D297" w:rsidP="4964D297">
            <w:pPr>
              <w:pStyle w:val="a8"/>
              <w:ind w:leftChars="0" w:left="630"/>
              <w:rPr>
                <w:rFonts w:ascii="游ゴシック" w:eastAsia="游ゴシック" w:hAnsi="游ゴシック"/>
              </w:rPr>
            </w:pPr>
            <w:r w:rsidRPr="4964D297">
              <w:rPr>
                <w:rFonts w:ascii="游ゴシック" w:eastAsia="游ゴシック" w:hAnsi="游ゴシック"/>
              </w:rPr>
              <w:t>□　NCGM研究分担者の追加</w:t>
            </w:r>
          </w:p>
          <w:p w14:paraId="7DD34AA2" w14:textId="6B33A33C" w:rsidR="00660C40" w:rsidRDefault="4964D297" w:rsidP="4964D297">
            <w:pPr>
              <w:pStyle w:val="a8"/>
              <w:ind w:leftChars="0" w:left="630"/>
              <w:rPr>
                <w:rFonts w:ascii="游ゴシック" w:eastAsia="游ゴシック" w:hAnsi="游ゴシック"/>
              </w:rPr>
            </w:pPr>
            <w:r w:rsidRPr="4964D297">
              <w:rPr>
                <w:rFonts w:ascii="游ゴシック" w:eastAsia="游ゴシック" w:hAnsi="游ゴシック"/>
              </w:rPr>
              <w:t>□　NCGM研究分担者の削除</w:t>
            </w:r>
          </w:p>
          <w:p w14:paraId="3984C4F9" w14:textId="2C672362" w:rsidR="00B8035E" w:rsidRDefault="4964D297" w:rsidP="4964D297">
            <w:pPr>
              <w:pStyle w:val="a8"/>
              <w:ind w:leftChars="0" w:left="630"/>
              <w:rPr>
                <w:rFonts w:ascii="游ゴシック" w:eastAsia="游ゴシック" w:hAnsi="游ゴシック"/>
              </w:rPr>
            </w:pPr>
            <w:r w:rsidRPr="4964D297">
              <w:rPr>
                <w:rFonts w:ascii="游ゴシック" w:eastAsia="游ゴシック" w:hAnsi="游ゴシック"/>
              </w:rPr>
              <w:t>□　その他（具体的に：　　　　　　　　　　　　　　　　　）</w:t>
            </w:r>
          </w:p>
          <w:p w14:paraId="276E95EF" w14:textId="77F31E42" w:rsidR="00262238" w:rsidRDefault="4964D297" w:rsidP="00BC5F81">
            <w:pPr>
              <w:ind w:firstLineChars="100" w:firstLine="210"/>
              <w:rPr>
                <w:rFonts w:ascii="游ゴシック" w:eastAsia="游ゴシック" w:hAnsi="游ゴシック"/>
                <w:strike/>
              </w:rPr>
            </w:pPr>
            <w:r w:rsidRPr="4964D297">
              <w:rPr>
                <w:rFonts w:ascii="游ゴシック" w:eastAsia="游ゴシック" w:hAnsi="游ゴシック"/>
              </w:rPr>
              <w:t>２．研究資金提供元の変更</w:t>
            </w:r>
          </w:p>
          <w:p w14:paraId="5332F34C" w14:textId="77777777" w:rsidR="00677E13" w:rsidRDefault="4964D297" w:rsidP="4964D297">
            <w:pPr>
              <w:pStyle w:val="a8"/>
              <w:ind w:leftChars="0" w:left="630"/>
              <w:rPr>
                <w:rFonts w:ascii="游ゴシック" w:eastAsia="游ゴシック" w:hAnsi="游ゴシック"/>
              </w:rPr>
            </w:pPr>
            <w:r w:rsidRPr="4964D297">
              <w:rPr>
                <w:rFonts w:ascii="游ゴシック" w:eastAsia="游ゴシック" w:hAnsi="游ゴシック"/>
              </w:rPr>
              <w:t>□　提供元の追加</w:t>
            </w:r>
          </w:p>
          <w:p w14:paraId="7A5BA586" w14:textId="2852D254" w:rsidR="00D02481" w:rsidRPr="00077C63" w:rsidRDefault="4964D297" w:rsidP="4964D297">
            <w:pPr>
              <w:pStyle w:val="a8"/>
              <w:ind w:leftChars="0" w:left="630"/>
              <w:rPr>
                <w:rFonts w:ascii="游ゴシック" w:eastAsia="游ゴシック" w:hAnsi="游ゴシック"/>
              </w:rPr>
            </w:pPr>
            <w:r w:rsidRPr="4964D297">
              <w:rPr>
                <w:rFonts w:ascii="游ゴシック" w:eastAsia="游ゴシック" w:hAnsi="游ゴシック"/>
              </w:rPr>
              <w:t>□　提供額の変更</w:t>
            </w:r>
          </w:p>
        </w:tc>
      </w:tr>
      <w:tr w:rsidR="00B8035E" w14:paraId="494087FF" w14:textId="77777777" w:rsidTr="4964D297">
        <w:trPr>
          <w:trHeight w:val="248"/>
        </w:trPr>
        <w:tc>
          <w:tcPr>
            <w:tcW w:w="9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E2364" w14:textId="3BA4B813" w:rsidR="00660C40" w:rsidRPr="00B8035E" w:rsidRDefault="4964D297" w:rsidP="00BC5F81">
            <w:pPr>
              <w:ind w:firstLineChars="100" w:firstLine="210"/>
              <w:rPr>
                <w:rFonts w:ascii="游ゴシック" w:eastAsia="游ゴシック" w:hAnsi="游ゴシック"/>
                <w:b/>
                <w:bCs/>
              </w:rPr>
            </w:pPr>
            <w:r w:rsidRPr="4964D297">
              <w:rPr>
                <w:rFonts w:ascii="游ゴシック" w:eastAsia="游ゴシック" w:hAnsi="游ゴシック"/>
                <w:b/>
                <w:bCs/>
              </w:rPr>
              <w:t>3.その他上記以外の内容について、変更点を具体的に記載してください。</w:t>
            </w:r>
          </w:p>
        </w:tc>
      </w:tr>
      <w:tr w:rsidR="00660C40" w14:paraId="538BA0C9" w14:textId="77777777" w:rsidTr="00EC5CD0">
        <w:trPr>
          <w:trHeight w:val="652"/>
        </w:trPr>
        <w:tc>
          <w:tcPr>
            <w:tcW w:w="97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0C5A9" w14:textId="258B953C" w:rsidR="00AC74D2" w:rsidRPr="00E86ECD" w:rsidRDefault="00AC74D2" w:rsidP="4964D297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BC5F81" w14:paraId="7102AF64" w14:textId="77777777" w:rsidTr="00EC5CD0">
        <w:trPr>
          <w:trHeight w:val="2535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2E5C39" w14:textId="2E9C2BD6" w:rsidR="00BC5F81" w:rsidRDefault="00BC5F81" w:rsidP="4964D297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（９）</w:t>
            </w:r>
            <w:r w:rsidR="007B4022">
              <w:rPr>
                <w:rFonts w:ascii="游ゴシック" w:eastAsia="游ゴシック" w:hAnsi="游ゴシック" w:hint="eastAsia"/>
                <w:b/>
                <w:bCs/>
              </w:rPr>
              <w:t>変更が無いことの報告</w:t>
            </w:r>
          </w:p>
          <w:p w14:paraId="1C43198C" w14:textId="4071A7BF" w:rsidR="00EC5CD0" w:rsidRPr="007B4022" w:rsidRDefault="00EC5CD0" w:rsidP="4964D29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B4022">
              <w:rPr>
                <w:rFonts w:ascii="游ゴシック" w:eastAsia="游ゴシック" w:hAnsi="游ゴシック"/>
                <w:sz w:val="20"/>
                <w:szCs w:val="20"/>
              </w:rPr>
              <w:t>※利益相反状況審査申請書の(3)で「変更申請」を選択</w:t>
            </w:r>
            <w:r w:rsidRPr="007B4022">
              <w:rPr>
                <w:rFonts w:ascii="游ゴシック" w:eastAsia="游ゴシック" w:hAnsi="游ゴシック" w:hint="eastAsia"/>
                <w:sz w:val="20"/>
                <w:szCs w:val="20"/>
              </w:rPr>
              <w:t>、下記条件を満たしている場合</w:t>
            </w:r>
            <w:r w:rsidR="000273F0" w:rsidRPr="00EC5CD0">
              <w:rPr>
                <w:rFonts w:ascii="游ゴシック" w:eastAsia="游ゴシック" w:hAnsi="游ゴシック"/>
                <w:sz w:val="20"/>
                <w:szCs w:val="20"/>
              </w:rPr>
              <w:t>□を■にしてください。</w:t>
            </w:r>
            <w:r w:rsidRPr="007B402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  <w:p w14:paraId="6311165D" w14:textId="7A54C9E2" w:rsidR="00EC5CD0" w:rsidRPr="0031631C" w:rsidRDefault="00105497" w:rsidP="000273F0">
            <w:pPr>
              <w:widowControl/>
              <w:ind w:leftChars="213" w:left="629" w:hangingChars="91" w:hanging="182"/>
              <w:jc w:val="left"/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Segoe UI" w:hint="eastAsia"/>
                <w:kern w:val="0"/>
                <w:sz w:val="20"/>
                <w:szCs w:val="20"/>
              </w:rPr>
              <w:t xml:space="preserve">□　</w:t>
            </w:r>
            <w:r w:rsidR="00EC5CD0"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NCGM_COI〈研究〉提出チェックリストsheetにおいて、前回申告に分担研究者の追加がないこと。役割の変更がないこと。研究者のNCGM_COI〈個人〉の申告内容に変更がないこと。</w:t>
            </w:r>
          </w:p>
          <w:p w14:paraId="011DD861" w14:textId="6FC0101B" w:rsidR="00E9077D" w:rsidRPr="00BC5F81" w:rsidRDefault="00EC5CD0" w:rsidP="000273F0">
            <w:pPr>
              <w:widowControl/>
              <w:ind w:leftChars="213" w:left="447" w:firstLineChars="100" w:firstLine="200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ただし</w:t>
            </w:r>
            <w:r w:rsidR="00105497">
              <w:rPr>
                <w:rFonts w:ascii="游ゴシック" w:eastAsia="游ゴシック" w:hAnsi="游ゴシック" w:cs="Segoe UI" w:hint="eastAsia"/>
                <w:kern w:val="0"/>
                <w:sz w:val="20"/>
                <w:szCs w:val="20"/>
              </w:rPr>
              <w:t>、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分担研究者の削除、NCGM内での所属(名)変更、役職変更</w:t>
            </w:r>
            <w:r w:rsidR="00105497">
              <w:rPr>
                <w:rFonts w:ascii="游ゴシック" w:eastAsia="游ゴシック" w:hAnsi="游ゴシック" w:cs="Segoe UI" w:hint="eastAsia"/>
                <w:kern w:val="0"/>
                <w:sz w:val="20"/>
                <w:szCs w:val="20"/>
              </w:rPr>
              <w:t>は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あっても良い。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br/>
            </w:r>
            <w:r w:rsidR="00105497">
              <w:rPr>
                <w:rFonts w:ascii="游ゴシック" w:eastAsia="游ゴシック" w:hAnsi="游ゴシック" w:cs="Segoe UI" w:hint="eastAsia"/>
                <w:kern w:val="0"/>
                <w:sz w:val="20"/>
                <w:szCs w:val="20"/>
              </w:rPr>
              <w:t xml:space="preserve">□　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NCGM_COI〈研究〉</w:t>
            </w:r>
            <w:r w:rsidRPr="0031631C">
              <w:rPr>
                <w:rFonts w:ascii="游ゴシック" w:eastAsia="游ゴシック" w:hAnsi="游ゴシック" w:cs="Segoe UI" w:hint="eastAsia"/>
                <w:kern w:val="0"/>
                <w:sz w:val="20"/>
                <w:szCs w:val="20"/>
              </w:rPr>
              <w:t>審査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申請書sheetにおいて、課題名の変更、研究体制に変更がないこと。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br/>
            </w:r>
            <w:r w:rsidR="00105497">
              <w:rPr>
                <w:rFonts w:ascii="游ゴシック" w:eastAsia="游ゴシック" w:hAnsi="游ゴシック" w:cs="Segoe UI" w:hint="eastAsia"/>
                <w:kern w:val="0"/>
                <w:sz w:val="20"/>
                <w:szCs w:val="20"/>
              </w:rPr>
              <w:t xml:space="preserve">□　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NCGM_COI〈研究〉</w:t>
            </w:r>
            <w:r w:rsidRPr="0031631C">
              <w:rPr>
                <w:rFonts w:ascii="游ゴシック" w:eastAsia="游ゴシック" w:hAnsi="游ゴシック" w:cs="Segoe UI" w:hint="eastAsia"/>
                <w:kern w:val="0"/>
                <w:sz w:val="20"/>
                <w:szCs w:val="20"/>
              </w:rPr>
              <w:t>自己申告書</w:t>
            </w:r>
            <w:r w:rsidRPr="0031631C">
              <w:rPr>
                <w:rFonts w:ascii="游ゴシック" w:eastAsia="游ゴシック" w:hAnsi="游ゴシック" w:cs="Segoe UI"/>
                <w:kern w:val="0"/>
                <w:sz w:val="20"/>
                <w:szCs w:val="20"/>
              </w:rPr>
              <w:t>sheetの記載内容に変更がないこと。</w:t>
            </w:r>
          </w:p>
        </w:tc>
      </w:tr>
      <w:tr w:rsidR="00EC5CD0" w14:paraId="455F2139" w14:textId="77777777" w:rsidTr="00EC5CD0">
        <w:trPr>
          <w:trHeight w:val="562"/>
        </w:trPr>
        <w:tc>
          <w:tcPr>
            <w:tcW w:w="97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2F71E" w14:textId="5732EEB5" w:rsidR="00EC5CD0" w:rsidRDefault="00EC5CD0" w:rsidP="00EC5CD0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Segoe UI" w:eastAsia="ＭＳ Ｐゴシック" w:hAnsi="Segoe UI" w:cs="Segoe UI" w:hint="eastAsia"/>
                <w:kern w:val="0"/>
                <w:szCs w:val="21"/>
              </w:rPr>
              <w:t xml:space="preserve">□　</w:t>
            </w:r>
            <w:r w:rsidRPr="00BC5F81">
              <w:rPr>
                <w:rFonts w:ascii="Segoe UI" w:eastAsia="ＭＳ Ｐゴシック" w:hAnsi="Segoe UI" w:cs="Segoe UI"/>
                <w:kern w:val="0"/>
                <w:szCs w:val="21"/>
              </w:rPr>
              <w:t>今回の倫理審査委員会変更申請に伴う</w:t>
            </w:r>
            <w:r w:rsidRPr="00BC5F81">
              <w:rPr>
                <w:rFonts w:ascii="Segoe UI" w:eastAsia="ＭＳ Ｐゴシック" w:hAnsi="Segoe UI" w:cs="Segoe UI"/>
                <w:kern w:val="0"/>
                <w:szCs w:val="21"/>
              </w:rPr>
              <w:t>COI</w:t>
            </w:r>
            <w:r w:rsidRPr="00BC5F81">
              <w:rPr>
                <w:rFonts w:ascii="Segoe UI" w:eastAsia="ＭＳ Ｐゴシック" w:hAnsi="Segoe UI" w:cs="Segoe UI"/>
                <w:kern w:val="0"/>
                <w:szCs w:val="21"/>
              </w:rPr>
              <w:t>申告内容の変更はありません</w:t>
            </w:r>
            <w:r>
              <w:rPr>
                <w:rFonts w:ascii="Segoe UI" w:eastAsia="ＭＳ Ｐゴシック" w:hAnsi="Segoe UI" w:cs="Segoe UI" w:hint="eastAsia"/>
                <w:kern w:val="0"/>
                <w:szCs w:val="21"/>
              </w:rPr>
              <w:t xml:space="preserve">。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　　　　　</w:t>
            </w:r>
          </w:p>
        </w:tc>
      </w:tr>
    </w:tbl>
    <w:bookmarkEnd w:id="0"/>
    <w:bookmarkEnd w:id="1"/>
    <w:p w14:paraId="13B1E95E" w14:textId="31D63BC2" w:rsidR="00E9077D" w:rsidRPr="007B4022" w:rsidRDefault="00E9077D" w:rsidP="00E9077D">
      <w:pPr>
        <w:rPr>
          <w:rFonts w:ascii="游ゴシック" w:eastAsia="游ゴシック" w:hAnsi="游ゴシック"/>
          <w:sz w:val="18"/>
          <w:szCs w:val="18"/>
        </w:rPr>
      </w:pPr>
      <w:r w:rsidRPr="007B4022">
        <w:rPr>
          <w:rFonts w:ascii="游ゴシック" w:eastAsia="游ゴシック" w:hAnsi="游ゴシック" w:hint="eastAsia"/>
          <w:sz w:val="18"/>
          <w:szCs w:val="18"/>
        </w:rPr>
        <w:t>※</w:t>
      </w:r>
      <w:r w:rsidR="007B4022" w:rsidRPr="007B4022">
        <w:rPr>
          <w:rFonts w:ascii="游ゴシック" w:eastAsia="游ゴシック" w:hAnsi="游ゴシック" w:hint="eastAsia"/>
          <w:sz w:val="18"/>
          <w:szCs w:val="18"/>
        </w:rPr>
        <w:t>(9)</w:t>
      </w:r>
      <w:r w:rsidRPr="007B4022">
        <w:rPr>
          <w:rFonts w:ascii="游ゴシック" w:eastAsia="游ゴシック" w:hAnsi="游ゴシック" w:hint="eastAsia"/>
          <w:sz w:val="18"/>
          <w:szCs w:val="18"/>
        </w:rPr>
        <w:t>にチェックを入れた場合は通知書は発出されません。</w:t>
      </w:r>
      <w:r w:rsidR="007B4022" w:rsidRPr="007B4022">
        <w:rPr>
          <w:rFonts w:ascii="游ゴシック" w:eastAsia="游ゴシック" w:hAnsi="游ゴシック" w:hint="eastAsia"/>
          <w:sz w:val="18"/>
          <w:szCs w:val="18"/>
        </w:rPr>
        <w:t>直近の</w:t>
      </w:r>
      <w:r w:rsidRPr="007B4022">
        <w:rPr>
          <w:rFonts w:ascii="游ゴシック" w:eastAsia="游ゴシック" w:hAnsi="游ゴシック" w:hint="eastAsia"/>
          <w:sz w:val="18"/>
          <w:szCs w:val="18"/>
        </w:rPr>
        <w:t>通知書を倫理審査申請システムに添付してください。</w:t>
      </w:r>
    </w:p>
    <w:sectPr w:rsidR="00E9077D" w:rsidRPr="007B4022" w:rsidSect="007B4022">
      <w:footerReference w:type="default" r:id="rId11"/>
      <w:pgSz w:w="11906" w:h="16838" w:code="9"/>
      <w:pgMar w:top="567" w:right="1021" w:bottom="510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5E21" w14:textId="77777777" w:rsidR="00B161A6" w:rsidRDefault="00B161A6" w:rsidP="008C4A87">
      <w:r>
        <w:separator/>
      </w:r>
    </w:p>
  </w:endnote>
  <w:endnote w:type="continuationSeparator" w:id="0">
    <w:p w14:paraId="0D2CC46C" w14:textId="77777777" w:rsidR="00B161A6" w:rsidRDefault="00B161A6" w:rsidP="008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9062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22"/>
      </w:rPr>
    </w:sdtEndPr>
    <w:sdtContent>
      <w:sdt>
        <w:sdtPr>
          <w:id w:val="1604374910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  <w:sz w:val="22"/>
          </w:rPr>
        </w:sdtEndPr>
        <w:sdtContent>
          <w:p w14:paraId="11ED6185" w14:textId="77777777" w:rsidR="008C4A87" w:rsidRPr="008C4A87" w:rsidRDefault="008C4A87">
            <w:pPr>
              <w:pStyle w:val="a5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C4A87">
              <w:rPr>
                <w:rFonts w:ascii="游ゴシック" w:eastAsia="游ゴシック" w:hAnsi="游ゴシック"/>
                <w:sz w:val="22"/>
                <w:lang w:val="ja-JP"/>
              </w:rPr>
              <w:t xml:space="preserve"> </w:t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fldChar w:fldCharType="begin"/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instrText>PAGE</w:instrText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fldChar w:fldCharType="separate"/>
            </w:r>
            <w:r w:rsidRPr="008C4A87">
              <w:rPr>
                <w:rFonts w:ascii="游ゴシック" w:eastAsia="游ゴシック" w:hAnsi="游ゴシック"/>
                <w:bCs/>
                <w:sz w:val="22"/>
                <w:lang w:val="ja-JP"/>
              </w:rPr>
              <w:t>2</w:t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fldChar w:fldCharType="end"/>
            </w:r>
            <w:r w:rsidRPr="008C4A87">
              <w:rPr>
                <w:rFonts w:ascii="游ゴシック" w:eastAsia="游ゴシック" w:hAnsi="游ゴシック"/>
                <w:sz w:val="22"/>
                <w:lang w:val="ja-JP"/>
              </w:rPr>
              <w:t xml:space="preserve"> / </w:t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fldChar w:fldCharType="begin"/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instrText>NUMPAGES</w:instrText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fldChar w:fldCharType="separate"/>
            </w:r>
            <w:r w:rsidRPr="008C4A87">
              <w:rPr>
                <w:rFonts w:ascii="游ゴシック" w:eastAsia="游ゴシック" w:hAnsi="游ゴシック"/>
                <w:bCs/>
                <w:sz w:val="22"/>
                <w:lang w:val="ja-JP"/>
              </w:rPr>
              <w:t>2</w:t>
            </w:r>
            <w:r w:rsidRPr="008C4A87">
              <w:rPr>
                <w:rFonts w:ascii="游ゴシック" w:eastAsia="游ゴシック" w:hAnsi="游ゴシック"/>
                <w:bCs/>
                <w:sz w:val="22"/>
              </w:rPr>
              <w:fldChar w:fldCharType="end"/>
            </w:r>
          </w:p>
        </w:sdtContent>
      </w:sdt>
    </w:sdtContent>
  </w:sdt>
  <w:p w14:paraId="5AC2E396" w14:textId="77777777" w:rsidR="008C4A87" w:rsidRDefault="008C4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7E8D" w14:textId="77777777" w:rsidR="00B161A6" w:rsidRDefault="00B161A6" w:rsidP="008C4A87">
      <w:r>
        <w:separator/>
      </w:r>
    </w:p>
  </w:footnote>
  <w:footnote w:type="continuationSeparator" w:id="0">
    <w:p w14:paraId="663E57A5" w14:textId="77777777" w:rsidR="00B161A6" w:rsidRDefault="00B161A6" w:rsidP="008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6C8F"/>
    <w:multiLevelType w:val="hybridMultilevel"/>
    <w:tmpl w:val="F5D47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E31097"/>
    <w:multiLevelType w:val="hybridMultilevel"/>
    <w:tmpl w:val="14B6FEF4"/>
    <w:lvl w:ilvl="0" w:tplc="0EFAFFE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8B27C4"/>
    <w:multiLevelType w:val="hybridMultilevel"/>
    <w:tmpl w:val="1D84C694"/>
    <w:lvl w:ilvl="0" w:tplc="0EFAFFE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244580A">
      <w:start w:val="3"/>
      <w:numFmt w:val="bullet"/>
      <w:lvlText w:val="□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D107E"/>
    <w:multiLevelType w:val="hybridMultilevel"/>
    <w:tmpl w:val="EB16520A"/>
    <w:lvl w:ilvl="0" w:tplc="B346199C">
      <w:start w:val="1"/>
      <w:numFmt w:val="decimal"/>
      <w:lvlText w:val="%1."/>
      <w:lvlJc w:val="left"/>
      <w:pPr>
        <w:ind w:left="420" w:hanging="420"/>
      </w:pPr>
    </w:lvl>
    <w:lvl w:ilvl="1" w:tplc="FED827C0">
      <w:start w:val="1"/>
      <w:numFmt w:val="lowerLetter"/>
      <w:lvlText w:val="%2."/>
      <w:lvlJc w:val="left"/>
      <w:pPr>
        <w:ind w:left="840" w:hanging="420"/>
      </w:pPr>
    </w:lvl>
    <w:lvl w:ilvl="2" w:tplc="7CA66B4A">
      <w:start w:val="1"/>
      <w:numFmt w:val="lowerRoman"/>
      <w:lvlText w:val="%3."/>
      <w:lvlJc w:val="right"/>
      <w:pPr>
        <w:ind w:left="1260" w:hanging="420"/>
      </w:pPr>
    </w:lvl>
    <w:lvl w:ilvl="3" w:tplc="597432A4">
      <w:start w:val="1"/>
      <w:numFmt w:val="decimal"/>
      <w:lvlText w:val="%4."/>
      <w:lvlJc w:val="left"/>
      <w:pPr>
        <w:ind w:left="1680" w:hanging="420"/>
      </w:pPr>
    </w:lvl>
    <w:lvl w:ilvl="4" w:tplc="41140A64">
      <w:start w:val="1"/>
      <w:numFmt w:val="lowerLetter"/>
      <w:lvlText w:val="%5."/>
      <w:lvlJc w:val="left"/>
      <w:pPr>
        <w:ind w:left="2100" w:hanging="420"/>
      </w:pPr>
    </w:lvl>
    <w:lvl w:ilvl="5" w:tplc="1AC67DB0">
      <w:start w:val="1"/>
      <w:numFmt w:val="lowerRoman"/>
      <w:lvlText w:val="%6."/>
      <w:lvlJc w:val="right"/>
      <w:pPr>
        <w:ind w:left="2520" w:hanging="420"/>
      </w:pPr>
    </w:lvl>
    <w:lvl w:ilvl="6" w:tplc="2A4C2904">
      <w:start w:val="1"/>
      <w:numFmt w:val="decimal"/>
      <w:lvlText w:val="%7."/>
      <w:lvlJc w:val="left"/>
      <w:pPr>
        <w:ind w:left="2940" w:hanging="420"/>
      </w:pPr>
    </w:lvl>
    <w:lvl w:ilvl="7" w:tplc="DDCEB144">
      <w:start w:val="1"/>
      <w:numFmt w:val="lowerLetter"/>
      <w:lvlText w:val="%8."/>
      <w:lvlJc w:val="left"/>
      <w:pPr>
        <w:ind w:left="3360" w:hanging="420"/>
      </w:pPr>
    </w:lvl>
    <w:lvl w:ilvl="8" w:tplc="EC08ABC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F86FB9"/>
    <w:multiLevelType w:val="hybridMultilevel"/>
    <w:tmpl w:val="9782DD28"/>
    <w:lvl w:ilvl="0" w:tplc="CFC2E482">
      <w:start w:val="1"/>
      <w:numFmt w:val="decimal"/>
      <w:lvlText w:val="%1."/>
      <w:lvlJc w:val="left"/>
      <w:pPr>
        <w:ind w:left="420" w:hanging="420"/>
      </w:pPr>
    </w:lvl>
    <w:lvl w:ilvl="1" w:tplc="CF522E08">
      <w:start w:val="1"/>
      <w:numFmt w:val="lowerLetter"/>
      <w:lvlText w:val="%2."/>
      <w:lvlJc w:val="left"/>
      <w:pPr>
        <w:ind w:left="840" w:hanging="420"/>
      </w:pPr>
    </w:lvl>
    <w:lvl w:ilvl="2" w:tplc="70D62878">
      <w:start w:val="1"/>
      <w:numFmt w:val="lowerRoman"/>
      <w:lvlText w:val="%3."/>
      <w:lvlJc w:val="right"/>
      <w:pPr>
        <w:ind w:left="1260" w:hanging="420"/>
      </w:pPr>
    </w:lvl>
    <w:lvl w:ilvl="3" w:tplc="0BB47550">
      <w:start w:val="1"/>
      <w:numFmt w:val="decimal"/>
      <w:lvlText w:val="%4."/>
      <w:lvlJc w:val="left"/>
      <w:pPr>
        <w:ind w:left="1680" w:hanging="420"/>
      </w:pPr>
    </w:lvl>
    <w:lvl w:ilvl="4" w:tplc="E3DE3632">
      <w:start w:val="1"/>
      <w:numFmt w:val="lowerLetter"/>
      <w:lvlText w:val="%5."/>
      <w:lvlJc w:val="left"/>
      <w:pPr>
        <w:ind w:left="2100" w:hanging="420"/>
      </w:pPr>
    </w:lvl>
    <w:lvl w:ilvl="5" w:tplc="67081CF6">
      <w:start w:val="1"/>
      <w:numFmt w:val="lowerRoman"/>
      <w:lvlText w:val="%6."/>
      <w:lvlJc w:val="right"/>
      <w:pPr>
        <w:ind w:left="2520" w:hanging="420"/>
      </w:pPr>
    </w:lvl>
    <w:lvl w:ilvl="6" w:tplc="8E30407E">
      <w:start w:val="1"/>
      <w:numFmt w:val="decimal"/>
      <w:lvlText w:val="%7."/>
      <w:lvlJc w:val="left"/>
      <w:pPr>
        <w:ind w:left="2940" w:hanging="420"/>
      </w:pPr>
    </w:lvl>
    <w:lvl w:ilvl="7" w:tplc="7C88FA72">
      <w:start w:val="1"/>
      <w:numFmt w:val="lowerLetter"/>
      <w:lvlText w:val="%8."/>
      <w:lvlJc w:val="left"/>
      <w:pPr>
        <w:ind w:left="3360" w:hanging="420"/>
      </w:pPr>
    </w:lvl>
    <w:lvl w:ilvl="8" w:tplc="936E62AA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5225C3"/>
    <w:multiLevelType w:val="hybridMultilevel"/>
    <w:tmpl w:val="E03264F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87"/>
    <w:rsid w:val="000273F0"/>
    <w:rsid w:val="00032917"/>
    <w:rsid w:val="00055FD4"/>
    <w:rsid w:val="00077C63"/>
    <w:rsid w:val="000800EB"/>
    <w:rsid w:val="000B40F3"/>
    <w:rsid w:val="000B4D1E"/>
    <w:rsid w:val="000F4EEA"/>
    <w:rsid w:val="00105497"/>
    <w:rsid w:val="00112E2A"/>
    <w:rsid w:val="00161ECD"/>
    <w:rsid w:val="001675A3"/>
    <w:rsid w:val="001749AB"/>
    <w:rsid w:val="001922E0"/>
    <w:rsid w:val="001F0361"/>
    <w:rsid w:val="00262238"/>
    <w:rsid w:val="0026309D"/>
    <w:rsid w:val="00277907"/>
    <w:rsid w:val="002A56A6"/>
    <w:rsid w:val="002B0962"/>
    <w:rsid w:val="002C19BD"/>
    <w:rsid w:val="0031631C"/>
    <w:rsid w:val="003303DE"/>
    <w:rsid w:val="003B3A14"/>
    <w:rsid w:val="00496809"/>
    <w:rsid w:val="004D5842"/>
    <w:rsid w:val="0050328B"/>
    <w:rsid w:val="005844ED"/>
    <w:rsid w:val="00660C40"/>
    <w:rsid w:val="00677E13"/>
    <w:rsid w:val="00681E87"/>
    <w:rsid w:val="006B59AE"/>
    <w:rsid w:val="0077193A"/>
    <w:rsid w:val="007A508F"/>
    <w:rsid w:val="007A798C"/>
    <w:rsid w:val="007B4022"/>
    <w:rsid w:val="007F366A"/>
    <w:rsid w:val="008A1E8E"/>
    <w:rsid w:val="008C4A87"/>
    <w:rsid w:val="008D3F99"/>
    <w:rsid w:val="00972B2C"/>
    <w:rsid w:val="00973DCF"/>
    <w:rsid w:val="0099763F"/>
    <w:rsid w:val="009B2D7E"/>
    <w:rsid w:val="009E3466"/>
    <w:rsid w:val="009E740A"/>
    <w:rsid w:val="009F115E"/>
    <w:rsid w:val="009F72B1"/>
    <w:rsid w:val="00A039AD"/>
    <w:rsid w:val="00A52487"/>
    <w:rsid w:val="00AA1445"/>
    <w:rsid w:val="00AB5D44"/>
    <w:rsid w:val="00AC74D2"/>
    <w:rsid w:val="00B161A6"/>
    <w:rsid w:val="00B4332E"/>
    <w:rsid w:val="00B8035E"/>
    <w:rsid w:val="00BA4710"/>
    <w:rsid w:val="00BC0589"/>
    <w:rsid w:val="00BC3B8A"/>
    <w:rsid w:val="00BC5F81"/>
    <w:rsid w:val="00BC6159"/>
    <w:rsid w:val="00BD060C"/>
    <w:rsid w:val="00C33F10"/>
    <w:rsid w:val="00C474D0"/>
    <w:rsid w:val="00C642B7"/>
    <w:rsid w:val="00CB7761"/>
    <w:rsid w:val="00D02481"/>
    <w:rsid w:val="00E86195"/>
    <w:rsid w:val="00E86ECD"/>
    <w:rsid w:val="00E9077D"/>
    <w:rsid w:val="00EA2395"/>
    <w:rsid w:val="00EC5CD0"/>
    <w:rsid w:val="00EC74DF"/>
    <w:rsid w:val="00ED123B"/>
    <w:rsid w:val="00F00003"/>
    <w:rsid w:val="00FA398D"/>
    <w:rsid w:val="00FC1E3A"/>
    <w:rsid w:val="0C38494A"/>
    <w:rsid w:val="4964D297"/>
    <w:rsid w:val="733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1549D"/>
  <w15:chartTrackingRefBased/>
  <w15:docId w15:val="{CE0F700C-1570-4EA9-B1F3-A2C8DE2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A87"/>
  </w:style>
  <w:style w:type="paragraph" w:styleId="a5">
    <w:name w:val="footer"/>
    <w:basedOn w:val="a"/>
    <w:link w:val="a6"/>
    <w:uiPriority w:val="99"/>
    <w:unhideWhenUsed/>
    <w:rsid w:val="008C4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A87"/>
  </w:style>
  <w:style w:type="table" w:styleId="a7">
    <w:name w:val="Table Grid"/>
    <w:basedOn w:val="a1"/>
    <w:uiPriority w:val="39"/>
    <w:rsid w:val="00E8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5FD4"/>
    <w:pPr>
      <w:ind w:leftChars="400" w:left="840"/>
    </w:pPr>
  </w:style>
  <w:style w:type="character" w:styleId="a9">
    <w:name w:val="Placeholder Text"/>
    <w:basedOn w:val="a0"/>
    <w:uiPriority w:val="99"/>
    <w:semiHidden/>
    <w:rsid w:val="007A798C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0F4E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4EE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4EEA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4EE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4EE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4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60927AEAF463BBDF731FEAF7F1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DE5B1-3E85-434D-8B61-CC0380017AA6}"/>
      </w:docPartPr>
      <w:docPartBody>
        <w:p w:rsidR="00133C15" w:rsidRDefault="00435103" w:rsidP="00435103">
          <w:pPr>
            <w:pStyle w:val="50C60927AEAF463BBDF731FEAF7F14AE"/>
          </w:pPr>
          <w:r w:rsidRPr="00D0220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B"/>
    <w:rsid w:val="00133C15"/>
    <w:rsid w:val="00173CE9"/>
    <w:rsid w:val="002D3AC4"/>
    <w:rsid w:val="00423C8F"/>
    <w:rsid w:val="00435103"/>
    <w:rsid w:val="004B709A"/>
    <w:rsid w:val="00711580"/>
    <w:rsid w:val="00775E42"/>
    <w:rsid w:val="009D1B43"/>
    <w:rsid w:val="00AC36E9"/>
    <w:rsid w:val="00AD66D3"/>
    <w:rsid w:val="00D13F00"/>
    <w:rsid w:val="00E27B5A"/>
    <w:rsid w:val="00E40B1B"/>
    <w:rsid w:val="00FC30D6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103"/>
    <w:rPr>
      <w:color w:val="808080"/>
    </w:rPr>
  </w:style>
  <w:style w:type="paragraph" w:customStyle="1" w:styleId="50C60927AEAF463BBDF731FEAF7F14AE">
    <w:name w:val="50C60927AEAF463BBDF731FEAF7F14AE"/>
    <w:rsid w:val="004351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FB4774133F24D9C37C04B455B91B8" ma:contentTypeVersion="12" ma:contentTypeDescription="新しいドキュメントを作成します。" ma:contentTypeScope="" ma:versionID="c616d6d27f981bd450fa7a791978115c">
  <xsd:schema xmlns:xsd="http://www.w3.org/2001/XMLSchema" xmlns:xs="http://www.w3.org/2001/XMLSchema" xmlns:p="http://schemas.microsoft.com/office/2006/metadata/properties" xmlns:ns2="628761b8-3d30-4570-abf4-196df7f776f9" xmlns:ns3="af99e6be-9156-45f5-aee3-2f4941b8f38a" targetNamespace="http://schemas.microsoft.com/office/2006/metadata/properties" ma:root="true" ma:fieldsID="91897be406e29e9263e558c3527d6bfd" ns2:_="" ns3:_="">
    <xsd:import namespace="628761b8-3d30-4570-abf4-196df7f776f9"/>
    <xsd:import namespace="af99e6be-9156-45f5-aee3-2f4941b8f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761b8-3d30-4570-abf4-196df7f77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9e6be-9156-45f5-aee3-2f4941b8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8173-63B0-496D-B80E-08A684606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1CF9F-B4E5-4216-B1F0-B9610F9E0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96586-E517-4455-8C6D-4791714B5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01D43-1AA6-4150-9823-9527E356A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761b8-3d30-4570-abf4-196df7f776f9"/>
    <ds:schemaRef ds:uri="af99e6be-9156-45f5-aee3-2f4941b8f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有希子 關水</dc:creator>
  <cp:keywords/>
  <dc:description/>
  <cp:lastModifiedBy>佐藤 万里</cp:lastModifiedBy>
  <cp:revision>6</cp:revision>
  <cp:lastPrinted>2021-07-27T08:12:00Z</cp:lastPrinted>
  <dcterms:created xsi:type="dcterms:W3CDTF">2021-07-21T11:07:00Z</dcterms:created>
  <dcterms:modified xsi:type="dcterms:W3CDTF">2021-07-27T08:12:00Z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0x010100FE5FB4774133F24D9C37C04B455B91B8</vt:lpwstr>
  </property>
  <property fmtid="{D5CDD505-2E9C-101B-9397-08002B2CF9AE}" pid="3" name="Order">
    <vt:r8>488300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6</vt:lpwstr>
  </property>
</Properties>
</file>